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7A" w:rsidRDefault="00C10C79" w:rsidP="00C10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C79">
        <w:rPr>
          <w:rFonts w:ascii="Times New Roman" w:hAnsi="Times New Roman" w:cs="Times New Roman"/>
          <w:sz w:val="28"/>
          <w:szCs w:val="28"/>
        </w:rPr>
        <w:t xml:space="preserve">Договоров  с иностранными и международными организациями </w:t>
      </w:r>
      <w:r w:rsidRPr="00C10C79">
        <w:rPr>
          <w:rFonts w:ascii="Times New Roman" w:hAnsi="Times New Roman" w:cs="Times New Roman"/>
          <w:b/>
          <w:sz w:val="28"/>
          <w:szCs w:val="28"/>
        </w:rPr>
        <w:t>нет</w:t>
      </w:r>
      <w:r w:rsidRPr="00C10C79">
        <w:rPr>
          <w:rFonts w:ascii="Times New Roman" w:hAnsi="Times New Roman" w:cs="Times New Roman"/>
          <w:sz w:val="28"/>
          <w:szCs w:val="28"/>
        </w:rPr>
        <w:t>, так же как и международной аккредитации образовательных программ.</w:t>
      </w:r>
    </w:p>
    <w:p w:rsidR="00C10C79" w:rsidRPr="00C10C79" w:rsidRDefault="00C10C79" w:rsidP="00C10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C79" w:rsidRDefault="00C10C79" w:rsidP="00C10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C79">
        <w:rPr>
          <w:rFonts w:ascii="Times New Roman" w:hAnsi="Times New Roman" w:cs="Times New Roman"/>
          <w:sz w:val="28"/>
          <w:szCs w:val="28"/>
        </w:rPr>
        <w:t xml:space="preserve">Договоров с иностранными и международными организациями по вопросам образования и науки </w:t>
      </w:r>
      <w:r w:rsidRPr="00C10C79">
        <w:rPr>
          <w:rFonts w:ascii="Times New Roman" w:hAnsi="Times New Roman" w:cs="Times New Roman"/>
          <w:b/>
          <w:sz w:val="28"/>
          <w:szCs w:val="28"/>
        </w:rPr>
        <w:t>не планируется</w:t>
      </w:r>
      <w:r w:rsidRPr="00C10C79">
        <w:rPr>
          <w:rFonts w:ascii="Times New Roman" w:hAnsi="Times New Roman" w:cs="Times New Roman"/>
          <w:sz w:val="28"/>
          <w:szCs w:val="28"/>
        </w:rPr>
        <w:t xml:space="preserve"> к заключению. </w:t>
      </w:r>
    </w:p>
    <w:p w:rsidR="00C10C79" w:rsidRPr="00C10C79" w:rsidRDefault="00C10C79" w:rsidP="00C10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C79" w:rsidRPr="00C10C79" w:rsidRDefault="00C10C79" w:rsidP="00C10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C79" w:rsidRPr="00C10C79" w:rsidRDefault="00C10C79" w:rsidP="00C10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C79">
        <w:rPr>
          <w:rFonts w:ascii="Times New Roman" w:hAnsi="Times New Roman" w:cs="Times New Roman"/>
          <w:sz w:val="28"/>
          <w:szCs w:val="28"/>
        </w:rPr>
        <w:t xml:space="preserve">Численность иностранных обучающихся по основным образовательным программам: </w:t>
      </w:r>
      <w:r w:rsidRPr="00C10C79">
        <w:rPr>
          <w:rFonts w:ascii="Times New Roman" w:hAnsi="Times New Roman" w:cs="Times New Roman"/>
          <w:b/>
          <w:sz w:val="28"/>
          <w:szCs w:val="28"/>
        </w:rPr>
        <w:t>0 человек</w:t>
      </w:r>
      <w:r w:rsidRPr="00C10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C79" w:rsidRDefault="00C10C79" w:rsidP="00C10C79">
      <w:pPr>
        <w:pStyle w:val="a3"/>
      </w:pPr>
      <w:bookmarkStart w:id="0" w:name="_GoBack"/>
      <w:bookmarkEnd w:id="0"/>
    </w:p>
    <w:sectPr w:rsidR="00C1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7648"/>
    <w:multiLevelType w:val="hybridMultilevel"/>
    <w:tmpl w:val="C8C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62"/>
    <w:rsid w:val="00B7637A"/>
    <w:rsid w:val="00C10C79"/>
    <w:rsid w:val="00E5789F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2022-09-14T12:20:00Z</dcterms:created>
  <dcterms:modified xsi:type="dcterms:W3CDTF">2022-09-14T12:27:00Z</dcterms:modified>
</cp:coreProperties>
</file>